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2A9B" w14:textId="6A1E085C" w:rsidR="008F3FE0" w:rsidRPr="007D70D0" w:rsidRDefault="008F3FE0" w:rsidP="002D26B0">
      <w:pPr>
        <w:pStyle w:val="Corpotesto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7D70D0">
        <w:rPr>
          <w:rFonts w:ascii="Times New Roman" w:hAnsi="Times New Roman" w:cs="Times New Roman"/>
          <w:b/>
          <w:bCs/>
        </w:rPr>
        <w:t xml:space="preserve">Allegato </w:t>
      </w:r>
      <w:r w:rsidR="005769E4">
        <w:rPr>
          <w:rFonts w:ascii="Times New Roman" w:hAnsi="Times New Roman" w:cs="Times New Roman"/>
          <w:b/>
          <w:bCs/>
        </w:rPr>
        <w:t>4</w:t>
      </w:r>
    </w:p>
    <w:p w14:paraId="0474AB8A" w14:textId="60C8149A" w:rsidR="00D77F12" w:rsidRDefault="00F455AB" w:rsidP="00D77F12">
      <w:pPr>
        <w:pStyle w:val="Titolo"/>
        <w:spacing w:line="276" w:lineRule="auto"/>
        <w:ind w:left="0" w:right="277"/>
        <w:rPr>
          <w:rFonts w:ascii="Times New Roman" w:hAnsi="Times New Roman" w:cs="Times New Roman"/>
          <w:sz w:val="22"/>
          <w:szCs w:val="22"/>
        </w:rPr>
      </w:pPr>
      <w:bookmarkStart w:id="0" w:name="_Hlk132619868"/>
      <w:r>
        <w:rPr>
          <w:rFonts w:ascii="Times New Roman" w:hAnsi="Times New Roman" w:cs="Times New Roman"/>
          <w:sz w:val="22"/>
          <w:szCs w:val="22"/>
        </w:rPr>
        <w:t>M</w:t>
      </w:r>
      <w:r w:rsidRPr="00F455AB">
        <w:rPr>
          <w:rFonts w:ascii="Times New Roman" w:hAnsi="Times New Roman" w:cs="Times New Roman"/>
          <w:sz w:val="22"/>
          <w:szCs w:val="22"/>
        </w:rPr>
        <w:t>anifestazion</w:t>
      </w:r>
      <w:r w:rsidR="00963609">
        <w:rPr>
          <w:rFonts w:ascii="Times New Roman" w:hAnsi="Times New Roman" w:cs="Times New Roman"/>
          <w:sz w:val="22"/>
          <w:szCs w:val="22"/>
        </w:rPr>
        <w:t>e</w:t>
      </w:r>
      <w:r w:rsidRPr="00F455AB">
        <w:rPr>
          <w:rFonts w:ascii="Times New Roman" w:hAnsi="Times New Roman" w:cs="Times New Roman"/>
          <w:sz w:val="22"/>
          <w:szCs w:val="22"/>
        </w:rPr>
        <w:t xml:space="preserve"> di interesse </w:t>
      </w:r>
      <w:r w:rsidR="00963609">
        <w:rPr>
          <w:rFonts w:ascii="Times New Roman" w:hAnsi="Times New Roman" w:cs="Times New Roman"/>
          <w:sz w:val="22"/>
          <w:szCs w:val="22"/>
        </w:rPr>
        <w:t xml:space="preserve">per la realizzazione di </w:t>
      </w:r>
      <w:r w:rsidRPr="00F455AB">
        <w:rPr>
          <w:rFonts w:ascii="Times New Roman" w:hAnsi="Times New Roman" w:cs="Times New Roman"/>
          <w:sz w:val="22"/>
          <w:szCs w:val="22"/>
        </w:rPr>
        <w:t xml:space="preserve">percorsi </w:t>
      </w:r>
      <w:r w:rsidR="00056AED">
        <w:rPr>
          <w:rFonts w:ascii="Times New Roman" w:hAnsi="Times New Roman" w:cs="Times New Roman"/>
          <w:sz w:val="22"/>
          <w:szCs w:val="22"/>
        </w:rPr>
        <w:t>integrativi e</w:t>
      </w:r>
      <w:r w:rsidR="005769E4">
        <w:rPr>
          <w:rFonts w:ascii="Times New Roman" w:hAnsi="Times New Roman" w:cs="Times New Roman"/>
          <w:sz w:val="22"/>
          <w:szCs w:val="22"/>
        </w:rPr>
        <w:t>/o</w:t>
      </w:r>
      <w:r w:rsidR="00056AED">
        <w:rPr>
          <w:rFonts w:ascii="Times New Roman" w:hAnsi="Times New Roman" w:cs="Times New Roman"/>
          <w:sz w:val="22"/>
          <w:szCs w:val="22"/>
        </w:rPr>
        <w:t xml:space="preserve"> sperimentali</w:t>
      </w:r>
      <w:bookmarkEnd w:id="0"/>
    </w:p>
    <w:p w14:paraId="4BD3C12B" w14:textId="77777777" w:rsidR="008F3FE0" w:rsidRPr="007D70D0" w:rsidRDefault="008F3FE0" w:rsidP="007D70D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</w:p>
    <w:p w14:paraId="476A6BEA" w14:textId="77777777" w:rsidR="00640A05" w:rsidRDefault="00640A05" w:rsidP="00640A05">
      <w:pPr>
        <w:pStyle w:val="Textbody"/>
        <w:jc w:val="right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>Spett.le Regione Campania</w:t>
      </w:r>
    </w:p>
    <w:p w14:paraId="58BABC35" w14:textId="77777777" w:rsidR="00640A05" w:rsidRDefault="00640A05" w:rsidP="00640A05">
      <w:pPr>
        <w:pStyle w:val="Textbody"/>
        <w:jc w:val="right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>Direzione Generale Lavoro e Formazione Professionale</w:t>
      </w:r>
    </w:p>
    <w:p w14:paraId="0ED3330B" w14:textId="77777777" w:rsidR="00640A05" w:rsidRPr="00FD0D30" w:rsidRDefault="00640A05" w:rsidP="00640A05">
      <w:pPr>
        <w:pStyle w:val="Corpotesto"/>
        <w:jc w:val="right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0"/>
        </w:rPr>
        <w:t>UOS Politiche per la formazione finanziata e il sistema duale</w:t>
      </w:r>
    </w:p>
    <w:p w14:paraId="1BC0116B" w14:textId="77777777" w:rsidR="003A2218" w:rsidRPr="007D70D0" w:rsidRDefault="003A2218" w:rsidP="007D70D0">
      <w:pPr>
        <w:pStyle w:val="Corpotesto"/>
        <w:spacing w:line="276" w:lineRule="auto"/>
        <w:rPr>
          <w:rFonts w:ascii="Times New Roman" w:hAnsi="Times New Roman" w:cs="Times New Roman"/>
        </w:rPr>
      </w:pPr>
    </w:p>
    <w:p w14:paraId="5ECA1858" w14:textId="23C7FF18" w:rsidR="00F455AB" w:rsidRDefault="00D77F12" w:rsidP="00F455AB">
      <w:pPr>
        <w:pStyle w:val="Corpotesto"/>
        <w:spacing w:before="41" w:line="276" w:lineRule="auto"/>
        <w:jc w:val="both"/>
        <w:rPr>
          <w:rFonts w:ascii="Times New Roman" w:hAnsi="Times New Roman" w:cs="Times New Roman"/>
        </w:rPr>
      </w:pPr>
      <w:r w:rsidRPr="00D77F12">
        <w:rPr>
          <w:rFonts w:ascii="Times New Roman" w:hAnsi="Times New Roman" w:cs="Times New Roman"/>
        </w:rPr>
        <w:t xml:space="preserve">Il sottoscritto (nome e cognome) …………………………………………………………………. </w:t>
      </w:r>
      <w:r w:rsidR="004D1AF6">
        <w:rPr>
          <w:rFonts w:ascii="Times New Roman" w:hAnsi="Times New Roman" w:cs="Times New Roman"/>
        </w:rPr>
        <w:t>nato a ………………</w:t>
      </w:r>
      <w:proofErr w:type="gramStart"/>
      <w:r w:rsidR="004D1AF6">
        <w:rPr>
          <w:rFonts w:ascii="Times New Roman" w:hAnsi="Times New Roman" w:cs="Times New Roman"/>
        </w:rPr>
        <w:t>…….</w:t>
      </w:r>
      <w:proofErr w:type="gramEnd"/>
      <w:r w:rsidR="004D1AF6">
        <w:rPr>
          <w:rFonts w:ascii="Times New Roman" w:hAnsi="Times New Roman" w:cs="Times New Roman"/>
        </w:rPr>
        <w:t xml:space="preserve">. </w:t>
      </w:r>
      <w:r w:rsidR="00443C0B">
        <w:rPr>
          <w:rFonts w:ascii="Times New Roman" w:hAnsi="Times New Roman" w:cs="Times New Roman"/>
        </w:rPr>
        <w:t>(</w:t>
      </w:r>
      <w:proofErr w:type="gramStart"/>
      <w:r w:rsidR="00443C0B">
        <w:rPr>
          <w:rFonts w:ascii="Times New Roman" w:hAnsi="Times New Roman" w:cs="Times New Roman"/>
        </w:rPr>
        <w:t>…….</w:t>
      </w:r>
      <w:proofErr w:type="gramEnd"/>
      <w:r w:rsidR="00443C0B">
        <w:rPr>
          <w:rFonts w:ascii="Times New Roman" w:hAnsi="Times New Roman" w:cs="Times New Roman"/>
        </w:rPr>
        <w:t xml:space="preserve">.) </w:t>
      </w:r>
      <w:r w:rsidR="004D1AF6">
        <w:rPr>
          <w:rFonts w:ascii="Times New Roman" w:hAnsi="Times New Roman" w:cs="Times New Roman"/>
        </w:rPr>
        <w:t>il ………………………</w:t>
      </w:r>
      <w:proofErr w:type="gramStart"/>
      <w:r w:rsidR="004D1AF6">
        <w:rPr>
          <w:rFonts w:ascii="Times New Roman" w:hAnsi="Times New Roman" w:cs="Times New Roman"/>
        </w:rPr>
        <w:t>…….</w:t>
      </w:r>
      <w:proofErr w:type="gramEnd"/>
      <w:r w:rsidR="004D1AF6">
        <w:rPr>
          <w:rFonts w:ascii="Times New Roman" w:hAnsi="Times New Roman" w:cs="Times New Roman"/>
        </w:rPr>
        <w:t>., codice fiscale …………………………</w:t>
      </w:r>
      <w:proofErr w:type="gramStart"/>
      <w:r w:rsidR="004D1AF6">
        <w:rPr>
          <w:rFonts w:ascii="Times New Roman" w:hAnsi="Times New Roman" w:cs="Times New Roman"/>
        </w:rPr>
        <w:t>…….</w:t>
      </w:r>
      <w:proofErr w:type="gramEnd"/>
      <w:r w:rsidR="004D1AF6">
        <w:rPr>
          <w:rFonts w:ascii="Times New Roman" w:hAnsi="Times New Roman" w:cs="Times New Roman"/>
        </w:rPr>
        <w:t>. residente in ………………………………</w:t>
      </w:r>
      <w:proofErr w:type="gramStart"/>
      <w:r w:rsidR="004D1AF6">
        <w:rPr>
          <w:rFonts w:ascii="Times New Roman" w:hAnsi="Times New Roman" w:cs="Times New Roman"/>
        </w:rPr>
        <w:t>…….</w:t>
      </w:r>
      <w:proofErr w:type="gramEnd"/>
      <w:r w:rsidR="004D1AF6">
        <w:rPr>
          <w:rFonts w:ascii="Times New Roman" w:hAnsi="Times New Roman" w:cs="Times New Roman"/>
        </w:rPr>
        <w:t>. (</w:t>
      </w:r>
      <w:proofErr w:type="gramStart"/>
      <w:r w:rsidR="004D1AF6">
        <w:rPr>
          <w:rFonts w:ascii="Times New Roman" w:hAnsi="Times New Roman" w:cs="Times New Roman"/>
        </w:rPr>
        <w:t>…….</w:t>
      </w:r>
      <w:proofErr w:type="gramEnd"/>
      <w:r w:rsidR="004D1AF6">
        <w:rPr>
          <w:rFonts w:ascii="Times New Roman" w:hAnsi="Times New Roman" w:cs="Times New Roman"/>
        </w:rPr>
        <w:t>) alla via ………………………………………………………</w:t>
      </w:r>
      <w:proofErr w:type="gramStart"/>
      <w:r w:rsidR="004D1AF6">
        <w:rPr>
          <w:rFonts w:ascii="Times New Roman" w:hAnsi="Times New Roman" w:cs="Times New Roman"/>
        </w:rPr>
        <w:t>…….</w:t>
      </w:r>
      <w:proofErr w:type="gramEnd"/>
      <w:r w:rsidR="004D1AF6">
        <w:rPr>
          <w:rFonts w:ascii="Times New Roman" w:hAnsi="Times New Roman" w:cs="Times New Roman"/>
        </w:rPr>
        <w:t xml:space="preserve">. </w:t>
      </w:r>
      <w:r w:rsidRPr="00D77F12">
        <w:rPr>
          <w:rFonts w:ascii="Times New Roman" w:hAnsi="Times New Roman" w:cs="Times New Roman"/>
        </w:rPr>
        <w:t>in qualità di Legale Rappresentante</w:t>
      </w:r>
      <w:r w:rsidR="003A4EE3">
        <w:rPr>
          <w:rFonts w:ascii="Times New Roman" w:hAnsi="Times New Roman" w:cs="Times New Roman"/>
        </w:rPr>
        <w:t xml:space="preserve"> dell</w:t>
      </w:r>
      <w:r w:rsidR="003A4EE3" w:rsidRPr="00094850">
        <w:rPr>
          <w:rFonts w:ascii="Times New Roman" w:hAnsi="Times New Roman" w:cs="Times New Roman"/>
        </w:rPr>
        <w:t>'Agenzia Formativa denominata ……………………..…………………………., avente la seguente natura giuridica ……………………………….., codice di accreditamento …………………………………</w:t>
      </w:r>
      <w:r w:rsidR="00F455AB">
        <w:rPr>
          <w:rFonts w:ascii="Times New Roman" w:hAnsi="Times New Roman" w:cs="Times New Roman"/>
        </w:rPr>
        <w:t xml:space="preserve">, ai sensi dell’Allegato A al </w:t>
      </w:r>
      <w:r w:rsidR="00F455AB" w:rsidRPr="007D70D0">
        <w:rPr>
          <w:rFonts w:ascii="Times New Roman" w:hAnsi="Times New Roman" w:cs="Times New Roman"/>
          <w:spacing w:val="-4"/>
        </w:rPr>
        <w:t>D.</w:t>
      </w:r>
      <w:r w:rsidR="00F455AB" w:rsidRPr="007D70D0">
        <w:rPr>
          <w:rFonts w:ascii="Times New Roman" w:hAnsi="Times New Roman" w:cs="Times New Roman"/>
          <w:spacing w:val="-7"/>
        </w:rPr>
        <w:t xml:space="preserve"> </w:t>
      </w:r>
      <w:r w:rsidR="00F455AB" w:rsidRPr="007D70D0">
        <w:rPr>
          <w:rFonts w:ascii="Times New Roman" w:hAnsi="Times New Roman" w:cs="Times New Roman"/>
          <w:spacing w:val="-3"/>
        </w:rPr>
        <w:t>D.</w:t>
      </w:r>
      <w:r w:rsidR="00F455AB" w:rsidRPr="007D70D0">
        <w:rPr>
          <w:rFonts w:ascii="Times New Roman" w:hAnsi="Times New Roman" w:cs="Times New Roman"/>
          <w:spacing w:val="-4"/>
        </w:rPr>
        <w:t xml:space="preserve"> </w:t>
      </w:r>
      <w:r w:rsidR="00F455AB" w:rsidRPr="007D70D0">
        <w:rPr>
          <w:rFonts w:ascii="Times New Roman" w:hAnsi="Times New Roman" w:cs="Times New Roman"/>
        </w:rPr>
        <w:t>n.</w:t>
      </w:r>
      <w:r w:rsidR="00F455AB">
        <w:rPr>
          <w:rFonts w:ascii="Times New Roman" w:hAnsi="Times New Roman" w:cs="Times New Roman"/>
          <w:u w:val="single"/>
        </w:rPr>
        <w:t xml:space="preserve"> _____</w:t>
      </w:r>
      <w:r w:rsidR="00F455AB" w:rsidRPr="007D70D0">
        <w:rPr>
          <w:rFonts w:ascii="Times New Roman" w:hAnsi="Times New Roman" w:cs="Times New Roman"/>
        </w:rPr>
        <w:t>del</w:t>
      </w:r>
      <w:r w:rsidR="00F455AB">
        <w:rPr>
          <w:rFonts w:ascii="Times New Roman" w:hAnsi="Times New Roman" w:cs="Times New Roman"/>
        </w:rPr>
        <w:t xml:space="preserve"> ____</w:t>
      </w:r>
      <w:r w:rsidR="00F455AB" w:rsidRPr="007D70D0">
        <w:rPr>
          <w:rFonts w:ascii="Times New Roman" w:hAnsi="Times New Roman" w:cs="Times New Roman"/>
        </w:rPr>
        <w:t>/</w:t>
      </w:r>
      <w:r w:rsidR="00F455AB" w:rsidRPr="007D70D0">
        <w:rPr>
          <w:rFonts w:ascii="Times New Roman" w:hAnsi="Times New Roman" w:cs="Times New Roman"/>
          <w:spacing w:val="37"/>
          <w:u w:val="single"/>
        </w:rPr>
        <w:t xml:space="preserve"> </w:t>
      </w:r>
      <w:r w:rsidR="00F455AB">
        <w:rPr>
          <w:rFonts w:ascii="Times New Roman" w:hAnsi="Times New Roman" w:cs="Times New Roman"/>
          <w:spacing w:val="37"/>
          <w:u w:val="single"/>
        </w:rPr>
        <w:t>___</w:t>
      </w:r>
      <w:r w:rsidR="00F455AB" w:rsidRPr="007D70D0">
        <w:rPr>
          <w:rFonts w:ascii="Times New Roman" w:hAnsi="Times New Roman" w:cs="Times New Roman"/>
        </w:rPr>
        <w:t>/__________</w:t>
      </w:r>
      <w:r w:rsidR="00F455AB">
        <w:rPr>
          <w:rFonts w:ascii="Times New Roman" w:hAnsi="Times New Roman" w:cs="Times New Roman"/>
        </w:rPr>
        <w:t xml:space="preserve"> recante l’approvazione dell’avviso pubblico </w:t>
      </w:r>
      <w:r w:rsidR="00F455AB" w:rsidRPr="00FB5C4D">
        <w:rPr>
          <w:rFonts w:ascii="Times New Roman" w:hAnsi="Times New Roman" w:cs="Times New Roman"/>
        </w:rPr>
        <w:t>per il finanziamento di percorsi formativi triennali di Istruzione e Formazione Professionale (IeFP) - Sistema Duale</w:t>
      </w:r>
      <w:r w:rsidR="00F455AB">
        <w:rPr>
          <w:rFonts w:ascii="Times New Roman" w:hAnsi="Times New Roman" w:cs="Times New Roman"/>
        </w:rPr>
        <w:t>,</w:t>
      </w:r>
    </w:p>
    <w:p w14:paraId="7C72CDEF" w14:textId="43BA57E1" w:rsidR="003A2218" w:rsidRPr="00F455AB" w:rsidRDefault="00F455AB" w:rsidP="00F455AB">
      <w:pPr>
        <w:pStyle w:val="Corpotesto"/>
        <w:spacing w:before="41" w:line="276" w:lineRule="auto"/>
        <w:jc w:val="center"/>
        <w:rPr>
          <w:rFonts w:ascii="Times New Roman" w:hAnsi="Times New Roman" w:cs="Times New Roman"/>
          <w:b/>
          <w:bCs/>
        </w:rPr>
      </w:pPr>
      <w:r w:rsidRPr="00F455AB">
        <w:rPr>
          <w:rFonts w:ascii="Times New Roman" w:hAnsi="Times New Roman" w:cs="Times New Roman"/>
          <w:b/>
          <w:bCs/>
        </w:rPr>
        <w:t>MANIFESTA</w:t>
      </w:r>
    </w:p>
    <w:p w14:paraId="3B6CEBB1" w14:textId="5FBF35AA" w:rsidR="00F455AB" w:rsidRDefault="00F455AB" w:rsidP="00F455AB">
      <w:pPr>
        <w:pStyle w:val="Corpotesto"/>
        <w:spacing w:before="41" w:line="276" w:lineRule="auto"/>
        <w:jc w:val="both"/>
        <w:rPr>
          <w:rFonts w:ascii="Times New Roman" w:hAnsi="Times New Roman" w:cs="Times New Roman"/>
        </w:rPr>
      </w:pPr>
      <w:r w:rsidRPr="00946B01">
        <w:rPr>
          <w:rFonts w:ascii="Times New Roman" w:hAnsi="Times New Roman" w:cs="Times New Roman"/>
        </w:rPr>
        <w:t xml:space="preserve">il proprio interesse </w:t>
      </w:r>
      <w:r w:rsidR="00963609" w:rsidRPr="00946B01">
        <w:rPr>
          <w:rFonts w:ascii="Times New Roman" w:hAnsi="Times New Roman" w:cs="Times New Roman"/>
        </w:rPr>
        <w:t xml:space="preserve">per la realizzazione di </w:t>
      </w:r>
      <w:r w:rsidRPr="00946B01">
        <w:rPr>
          <w:rFonts w:ascii="Times New Roman" w:hAnsi="Times New Roman" w:cs="Times New Roman"/>
        </w:rPr>
        <w:t xml:space="preserve">percorsi </w:t>
      </w:r>
      <w:r w:rsidR="00056AED" w:rsidRPr="00946B01">
        <w:rPr>
          <w:rFonts w:ascii="Times New Roman" w:hAnsi="Times New Roman" w:cs="Times New Roman"/>
        </w:rPr>
        <w:t>integrativi e/o sperimentali</w:t>
      </w:r>
      <w:r w:rsidR="00056AED" w:rsidRPr="00946B01">
        <w:rPr>
          <w:rFonts w:ascii="Times New Roman" w:hAnsi="Times New Roman" w:cs="Times New Roman"/>
          <w:lang w:eastAsia="it-IT"/>
        </w:rPr>
        <w:t xml:space="preserve">, </w:t>
      </w:r>
      <w:r w:rsidRPr="00946B01">
        <w:rPr>
          <w:rFonts w:ascii="Times New Roman" w:hAnsi="Times New Roman" w:cs="Times New Roman"/>
        </w:rPr>
        <w:t xml:space="preserve">a supporto del percorso formativo denominato ____________________________________________ - avente il seguente indirizzo _____________________________________ (eventuale), </w:t>
      </w:r>
      <w:r w:rsidR="00C02505" w:rsidRPr="00946B01">
        <w:rPr>
          <w:rFonts w:ascii="Times New Roman" w:hAnsi="Times New Roman" w:cs="Times New Roman"/>
        </w:rPr>
        <w:t>per un valore complessivo pari ad euro ____________________ (</w:t>
      </w:r>
      <w:r w:rsidR="00D71D6A" w:rsidRPr="00946B01">
        <w:rPr>
          <w:rFonts w:ascii="Times New Roman" w:hAnsi="Times New Roman" w:cs="Times New Roman"/>
        </w:rPr>
        <w:t>nel limite del 10% del valore del finanziamento assegnato al sopra indicato percorso triennale</w:t>
      </w:r>
      <w:r w:rsidR="00C02505" w:rsidRPr="00946B01">
        <w:rPr>
          <w:rFonts w:ascii="Times New Roman" w:hAnsi="Times New Roman" w:cs="Times New Roman"/>
        </w:rPr>
        <w:t>)</w:t>
      </w:r>
      <w:r w:rsidR="00D71D6A" w:rsidRPr="00946B01">
        <w:rPr>
          <w:rFonts w:ascii="Times New Roman" w:hAnsi="Times New Roman" w:cs="Times New Roman"/>
        </w:rPr>
        <w:t xml:space="preserve">, come di seguito </w:t>
      </w:r>
      <w:r w:rsidRPr="00946B01">
        <w:rPr>
          <w:rFonts w:ascii="Times New Roman" w:hAnsi="Times New Roman" w:cs="Times New Roman"/>
        </w:rPr>
        <w:t>indicato:</w:t>
      </w:r>
      <w:r>
        <w:rPr>
          <w:rFonts w:ascii="Times New Roman" w:hAnsi="Times New Roman" w:cs="Times New Roman"/>
        </w:rPr>
        <w:t xml:space="preserve"> </w:t>
      </w:r>
    </w:p>
    <w:p w14:paraId="68FAF99E" w14:textId="7F470D64" w:rsidR="00F455AB" w:rsidRDefault="00F455AB" w:rsidP="00F455AB">
      <w:pPr>
        <w:pStyle w:val="Corpotesto"/>
        <w:spacing w:before="41" w:line="276" w:lineRule="auto"/>
        <w:jc w:val="both"/>
        <w:rPr>
          <w:rFonts w:ascii="Times New Roman" w:hAnsi="Times New Roman" w:cs="Times New Roman"/>
        </w:rPr>
      </w:pPr>
    </w:p>
    <w:p w14:paraId="406BCA96" w14:textId="6E1809B8" w:rsidR="008D67FA" w:rsidRPr="008D67FA" w:rsidRDefault="00165FCF" w:rsidP="008D67FA">
      <w:pPr>
        <w:widowControl/>
        <w:adjustRightInd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lang w:eastAsia="it-IT"/>
        </w:rPr>
        <w:t>a</w:t>
      </w:r>
      <w:r w:rsidR="00F455AB" w:rsidRPr="001018BC">
        <w:rPr>
          <w:rFonts w:ascii="Times New Roman" w:hAnsi="Times New Roman" w:cs="Times New Roman"/>
          <w:b/>
          <w:bCs/>
          <w:color w:val="000000"/>
          <w:lang w:eastAsia="it-IT"/>
        </w:rPr>
        <w:t xml:space="preserve">) </w:t>
      </w:r>
      <w:r w:rsidR="008D67FA" w:rsidRPr="008D67FA">
        <w:rPr>
          <w:rFonts w:ascii="Times New Roman" w:hAnsi="Times New Roman" w:cs="Times New Roman"/>
          <w:b/>
          <w:bCs/>
          <w:color w:val="000000"/>
          <w:lang w:eastAsia="it-IT"/>
        </w:rPr>
        <w:t xml:space="preserve">Laboratori scuola formazione - </w:t>
      </w:r>
      <w:r w:rsidR="008D67FA" w:rsidRPr="008D67FA">
        <w:rPr>
          <w:rFonts w:ascii="Times New Roman" w:hAnsi="Times New Roman" w:cs="Times New Roman"/>
          <w:color w:val="000000"/>
          <w:lang w:eastAsia="it-IT"/>
        </w:rPr>
        <w:t xml:space="preserve">percorsi realizzati al fine di favorire l’inserimento nei percorsi di istruzione e formazione professionale e il loro successo formativo – mediante attività laboratoriale e di recupero e miglioramento degli apprendimenti svolta in integrazione con il sistema di istruzione – da parte di: </w:t>
      </w:r>
    </w:p>
    <w:p w14:paraId="0247B3A3" w14:textId="77777777" w:rsidR="008D67FA" w:rsidRPr="008D67FA" w:rsidRDefault="008D67FA" w:rsidP="008D67FA">
      <w:pPr>
        <w:widowControl/>
        <w:adjustRightInd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eastAsia="it-IT"/>
        </w:rPr>
      </w:pPr>
      <w:r w:rsidRPr="008D67FA">
        <w:rPr>
          <w:rFonts w:ascii="Times New Roman" w:hAnsi="Times New Roman" w:cs="Times New Roman"/>
          <w:color w:val="000000"/>
          <w:lang w:eastAsia="it-IT"/>
        </w:rPr>
        <w:t xml:space="preserve">b.1 giovani fino a 16 anni, iscritti al terzo anno alla scuola secondaria di I grado; </w:t>
      </w:r>
    </w:p>
    <w:p w14:paraId="431E2DB5" w14:textId="731B136F" w:rsidR="00F455AB" w:rsidRPr="008D67FA" w:rsidRDefault="008D67FA" w:rsidP="008D67FA">
      <w:pPr>
        <w:widowControl/>
        <w:adjustRightInd w:val="0"/>
        <w:spacing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8D67FA">
        <w:rPr>
          <w:rFonts w:ascii="Times New Roman" w:hAnsi="Times New Roman" w:cs="Times New Roman"/>
          <w:color w:val="000000"/>
          <w:lang w:eastAsia="it-IT"/>
        </w:rPr>
        <w:t>b.2 giovani con età compresa tra 16 e 18 anni privi di licenza di scuola secondaria di I grado.</w:t>
      </w:r>
    </w:p>
    <w:p w14:paraId="4613E1EC" w14:textId="3BCD2C5D" w:rsidR="00C02505" w:rsidRDefault="006A0EE6" w:rsidP="00C02505">
      <w:pPr>
        <w:pStyle w:val="Corpotesto"/>
        <w:spacing w:before="119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color w:val="000000"/>
          <w:lang w:eastAsia="it-IT"/>
        </w:rPr>
        <w:t>D</w:t>
      </w:r>
      <w:r w:rsidR="00C02505">
        <w:rPr>
          <w:rFonts w:ascii="Times New Roman" w:eastAsiaTheme="minorHAnsi" w:hAnsi="Times New Roman" w:cs="Times New Roman"/>
          <w:b/>
          <w:bCs/>
          <w:i/>
          <w:iCs/>
        </w:rPr>
        <w:t>escrizione - m</w:t>
      </w:r>
      <w:r w:rsidR="00C02505" w:rsidRPr="00C02505">
        <w:rPr>
          <w:rFonts w:ascii="Times New Roman" w:eastAsiaTheme="minorHAnsi" w:hAnsi="Times New Roman" w:cs="Times New Roman"/>
          <w:b/>
          <w:bCs/>
          <w:i/>
          <w:iCs/>
        </w:rPr>
        <w:t>ax 100 righe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2505" w14:paraId="65281F5B" w14:textId="77777777" w:rsidTr="001328EF">
        <w:tc>
          <w:tcPr>
            <w:tcW w:w="10201" w:type="dxa"/>
          </w:tcPr>
          <w:p w14:paraId="03CEFC4C" w14:textId="77777777" w:rsidR="00C02505" w:rsidRDefault="00C02505" w:rsidP="001328EF">
            <w:pPr>
              <w:pStyle w:val="Corpotesto"/>
              <w:spacing w:before="119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36B18FC1" w14:textId="77777777" w:rsidR="00C02505" w:rsidRDefault="00C02505" w:rsidP="001328EF">
            <w:pPr>
              <w:pStyle w:val="Corpotesto"/>
              <w:spacing w:before="119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4E4B607" w14:textId="77777777" w:rsidR="00C02505" w:rsidRDefault="00C02505" w:rsidP="001328EF">
            <w:pPr>
              <w:pStyle w:val="Corpotesto"/>
              <w:spacing w:before="119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47E56300" w14:textId="77777777" w:rsidR="00C02505" w:rsidRDefault="00C02505" w:rsidP="00F455AB">
      <w:pPr>
        <w:widowControl/>
        <w:autoSpaceDE/>
        <w:autoSpaceDN/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</w:p>
    <w:p w14:paraId="7B2071C9" w14:textId="6131236C" w:rsidR="00D71D6A" w:rsidRDefault="00165FCF" w:rsidP="00F455AB">
      <w:pPr>
        <w:widowControl/>
        <w:adjustRightInd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lang w:eastAsia="it-IT"/>
        </w:rPr>
        <w:t>b</w:t>
      </w:r>
      <w:r w:rsidR="00F455AB" w:rsidRPr="001018BC">
        <w:rPr>
          <w:rFonts w:ascii="Times New Roman" w:hAnsi="Times New Roman" w:cs="Times New Roman"/>
          <w:b/>
          <w:bCs/>
          <w:color w:val="000000"/>
          <w:lang w:eastAsia="it-IT"/>
        </w:rPr>
        <w:t xml:space="preserve">) Percorsi di supporto “H” </w:t>
      </w:r>
      <w:r w:rsidR="00F455AB" w:rsidRPr="001018BC">
        <w:rPr>
          <w:rFonts w:ascii="Times New Roman" w:hAnsi="Times New Roman" w:cs="Times New Roman"/>
          <w:color w:val="000000"/>
          <w:lang w:eastAsia="it-IT"/>
        </w:rPr>
        <w:t>- sono realizzati al fine di</w:t>
      </w:r>
      <w:r w:rsidR="00F455AB" w:rsidRPr="001018BC">
        <w:rPr>
          <w:rFonts w:ascii="Times New Roman" w:hAnsi="Times New Roman" w:cs="Times New Roman"/>
          <w:b/>
          <w:bCs/>
          <w:color w:val="000000"/>
          <w:lang w:eastAsia="it-IT"/>
        </w:rPr>
        <w:t xml:space="preserve"> </w:t>
      </w:r>
      <w:r w:rsidR="00F455AB" w:rsidRPr="001018BC">
        <w:rPr>
          <w:rFonts w:ascii="Times New Roman" w:hAnsi="Times New Roman" w:cs="Times New Roman"/>
          <w:color w:val="000000"/>
          <w:lang w:eastAsia="it-IT"/>
        </w:rPr>
        <w:t xml:space="preserve">favorire l’inserimento in percorsi triennali, da parte di allievi con disabilità lieve </w:t>
      </w:r>
      <w:bookmarkStart w:id="1" w:name="_Hlk109755847"/>
      <w:r w:rsidR="00F455AB" w:rsidRPr="001018BC">
        <w:rPr>
          <w:rFonts w:ascii="Times New Roman" w:hAnsi="Times New Roman" w:cs="Times New Roman"/>
          <w:color w:val="000000"/>
          <w:lang w:eastAsia="it-IT"/>
        </w:rPr>
        <w:t xml:space="preserve">o con </w:t>
      </w:r>
      <w:r w:rsidR="00F455AB" w:rsidRPr="001018BC">
        <w:rPr>
          <w:rFonts w:ascii="Times New Roman" w:hAnsi="Times New Roman" w:cs="Times New Roman"/>
          <w:u w:val="single"/>
          <w:lang w:eastAsia="it-IT"/>
        </w:rPr>
        <w:t>Esigenze Educative Speciali (E.E.S.)</w:t>
      </w:r>
      <w:r w:rsidR="00F455AB" w:rsidRPr="001018BC">
        <w:rPr>
          <w:rFonts w:ascii="Times New Roman" w:hAnsi="Times New Roman" w:cs="Times New Roman"/>
          <w:lang w:eastAsia="it-IT"/>
        </w:rPr>
        <w:t xml:space="preserve"> e/o con </w:t>
      </w:r>
      <w:r w:rsidR="00F455AB" w:rsidRPr="001018BC">
        <w:rPr>
          <w:rFonts w:ascii="Times New Roman" w:hAnsi="Times New Roman" w:cs="Times New Roman"/>
          <w:u w:val="single"/>
          <w:lang w:eastAsia="it-IT"/>
        </w:rPr>
        <w:t>Disturbo Specifico di Apprendimento (D.S.A.)</w:t>
      </w:r>
      <w:r w:rsidR="00F455AB" w:rsidRPr="001018BC">
        <w:rPr>
          <w:rFonts w:ascii="Times New Roman" w:hAnsi="Times New Roman" w:cs="Times New Roman"/>
          <w:lang w:eastAsia="it-IT"/>
        </w:rPr>
        <w:t xml:space="preserve"> - laddove destinatari di sostegno</w:t>
      </w:r>
      <w:r w:rsidR="00F455AB" w:rsidRPr="001018BC">
        <w:rPr>
          <w:rFonts w:ascii="Times New Roman" w:hAnsi="Times New Roman" w:cs="Times New Roman"/>
          <w:color w:val="000000"/>
          <w:lang w:eastAsia="it-IT"/>
        </w:rPr>
        <w:t xml:space="preserve"> - </w:t>
      </w:r>
      <w:bookmarkEnd w:id="1"/>
      <w:r w:rsidR="00F455AB" w:rsidRPr="001018BC">
        <w:rPr>
          <w:rFonts w:ascii="Times New Roman" w:hAnsi="Times New Roman" w:cs="Times New Roman"/>
          <w:color w:val="000000"/>
          <w:lang w:eastAsia="it-IT"/>
        </w:rPr>
        <w:t>mediante attività erogate in modalità individuale / individualizzata o di gruppo;</w:t>
      </w:r>
    </w:p>
    <w:p w14:paraId="77CC5D61" w14:textId="12B9656E" w:rsidR="00F455AB" w:rsidRDefault="00F455AB" w:rsidP="00F455AB">
      <w:pPr>
        <w:widowControl/>
        <w:adjustRightInd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eastAsia="it-IT"/>
        </w:rPr>
      </w:pPr>
      <w:r w:rsidRPr="001018BC">
        <w:rPr>
          <w:rFonts w:ascii="Times New Roman" w:hAnsi="Times New Roman" w:cs="Times New Roman"/>
          <w:color w:val="000000"/>
          <w:lang w:eastAsia="it-IT"/>
        </w:rPr>
        <w:t xml:space="preserve"> </w:t>
      </w:r>
    </w:p>
    <w:p w14:paraId="60795C4C" w14:textId="0D466EE4" w:rsidR="00C02505" w:rsidRPr="001018BC" w:rsidRDefault="006A0EE6" w:rsidP="00C02505">
      <w:pPr>
        <w:widowControl/>
        <w:autoSpaceDE/>
        <w:autoSpaceDN/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  <w:b/>
          <w:bCs/>
        </w:rPr>
        <w:t>D</w:t>
      </w:r>
      <w:r w:rsidR="00C02505">
        <w:rPr>
          <w:rFonts w:ascii="Times New Roman" w:eastAsiaTheme="minorHAnsi" w:hAnsi="Times New Roman" w:cs="Times New Roman"/>
          <w:b/>
          <w:bCs/>
          <w:i/>
          <w:iCs/>
        </w:rPr>
        <w:t>escrizione - m</w:t>
      </w:r>
      <w:r w:rsidR="00C02505" w:rsidRPr="00C02505">
        <w:rPr>
          <w:rFonts w:ascii="Times New Roman" w:eastAsiaTheme="minorHAnsi" w:hAnsi="Times New Roman" w:cs="Times New Roman"/>
          <w:b/>
          <w:bCs/>
          <w:i/>
          <w:iCs/>
        </w:rPr>
        <w:t>ax 100 righe)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2505" w14:paraId="6E6D95CE" w14:textId="77777777" w:rsidTr="001328EF">
        <w:tc>
          <w:tcPr>
            <w:tcW w:w="10201" w:type="dxa"/>
          </w:tcPr>
          <w:p w14:paraId="0A947F5F" w14:textId="77777777" w:rsidR="00C02505" w:rsidRDefault="00C02505" w:rsidP="001328EF">
            <w:pPr>
              <w:pStyle w:val="Corpotesto"/>
              <w:spacing w:before="119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7DE72557" w14:textId="77777777" w:rsidR="00C02505" w:rsidRDefault="00C02505" w:rsidP="001328EF">
            <w:pPr>
              <w:pStyle w:val="Corpotesto"/>
              <w:spacing w:before="119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279085E6" w14:textId="77777777" w:rsidR="00C02505" w:rsidRDefault="00C02505" w:rsidP="001328EF">
            <w:pPr>
              <w:pStyle w:val="Corpotesto"/>
              <w:spacing w:before="119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6D74DD5D" w14:textId="77777777" w:rsidR="00C02505" w:rsidRPr="001018BC" w:rsidRDefault="00C02505" w:rsidP="00F455AB">
      <w:pPr>
        <w:widowControl/>
        <w:adjustRightInd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eastAsia="it-IT"/>
        </w:rPr>
      </w:pPr>
    </w:p>
    <w:p w14:paraId="07A09024" w14:textId="77777777" w:rsidR="00147915" w:rsidRDefault="00D71D6A" w:rsidP="00F455AB">
      <w:pPr>
        <w:pStyle w:val="Corpotesto"/>
        <w:spacing w:before="4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modalità di realizzazione dei sopra indicati percorsi e progetti a supporto di percorso triennale di IeFP - Sistema Duale - sarà oggetto di successiva progettazione esecutiva di dettaglio nel rispetto delle modalità e tempistiche </w:t>
      </w:r>
      <w:r w:rsidR="00147915">
        <w:rPr>
          <w:rFonts w:ascii="Times New Roman" w:hAnsi="Times New Roman" w:cs="Times New Roman"/>
        </w:rPr>
        <w:t xml:space="preserve">che saranno definite a cura di </w:t>
      </w:r>
      <w:r>
        <w:rPr>
          <w:rFonts w:ascii="Times New Roman" w:hAnsi="Times New Roman" w:cs="Times New Roman"/>
        </w:rPr>
        <w:t xml:space="preserve">codesta Amministrazione regionale, </w:t>
      </w:r>
      <w:r w:rsidR="00147915">
        <w:rPr>
          <w:rFonts w:ascii="Times New Roman" w:hAnsi="Times New Roman" w:cs="Times New Roman"/>
        </w:rPr>
        <w:t xml:space="preserve">in ragione dei fabbisogni emergenti in fase di attuazione / erogazione delle attività formative e delle sinergie occorrenti nell’ambito delle azioni di rafforzamento del Sistema Duale. </w:t>
      </w:r>
    </w:p>
    <w:p w14:paraId="1E2B7599" w14:textId="7339DC49" w:rsidR="007D70D0" w:rsidRDefault="00147915" w:rsidP="00DF7DD1">
      <w:pPr>
        <w:pStyle w:val="Corpotesto"/>
        <w:spacing w:before="4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0D0" w:rsidRPr="007D70D0">
        <w:rPr>
          <w:rFonts w:ascii="Times New Roman" w:hAnsi="Times New Roman" w:cs="Times New Roman"/>
        </w:rPr>
        <w:t>Luogo</w:t>
      </w:r>
      <w:r w:rsidR="007D70D0" w:rsidRPr="007D70D0">
        <w:rPr>
          <w:rFonts w:ascii="Times New Roman" w:hAnsi="Times New Roman" w:cs="Times New Roman"/>
          <w:spacing w:val="-4"/>
        </w:rPr>
        <w:t xml:space="preserve"> </w:t>
      </w:r>
      <w:r w:rsidR="007D70D0" w:rsidRPr="007D70D0">
        <w:rPr>
          <w:rFonts w:ascii="Times New Roman" w:hAnsi="Times New Roman" w:cs="Times New Roman"/>
        </w:rPr>
        <w:t>e</w:t>
      </w:r>
      <w:r w:rsidR="007D70D0" w:rsidRPr="007D70D0">
        <w:rPr>
          <w:rFonts w:ascii="Times New Roman" w:hAnsi="Times New Roman" w:cs="Times New Roman"/>
          <w:spacing w:val="-3"/>
        </w:rPr>
        <w:t xml:space="preserve"> </w:t>
      </w:r>
      <w:r w:rsidR="007D70D0" w:rsidRPr="007D70D0">
        <w:rPr>
          <w:rFonts w:ascii="Times New Roman" w:hAnsi="Times New Roman" w:cs="Times New Roman"/>
        </w:rPr>
        <w:t>data</w:t>
      </w:r>
      <w:r w:rsidR="007D70D0">
        <w:rPr>
          <w:rFonts w:ascii="Times New Roman" w:hAnsi="Times New Roman" w:cs="Times New Roman"/>
        </w:rPr>
        <w:t xml:space="preserve"> _____________</w:t>
      </w:r>
      <w:r w:rsidR="007D70D0" w:rsidRPr="007D70D0">
        <w:rPr>
          <w:rFonts w:ascii="Times New Roman" w:hAnsi="Times New Roman" w:cs="Times New Roman"/>
        </w:rPr>
        <w:tab/>
      </w:r>
      <w:r w:rsidR="007D70D0">
        <w:rPr>
          <w:rFonts w:ascii="Times New Roman" w:hAnsi="Times New Roman" w:cs="Times New Roman"/>
        </w:rPr>
        <w:tab/>
      </w:r>
      <w:r w:rsidR="007D70D0">
        <w:rPr>
          <w:rFonts w:ascii="Times New Roman" w:hAnsi="Times New Roman" w:cs="Times New Roman"/>
        </w:rPr>
        <w:tab/>
      </w:r>
      <w:r w:rsidR="007D70D0">
        <w:rPr>
          <w:rFonts w:ascii="Times New Roman" w:hAnsi="Times New Roman" w:cs="Times New Roman"/>
        </w:rPr>
        <w:tab/>
      </w:r>
      <w:r w:rsidR="007D70D0">
        <w:rPr>
          <w:rFonts w:ascii="Times New Roman" w:hAnsi="Times New Roman" w:cs="Times New Roman"/>
        </w:rPr>
        <w:tab/>
      </w:r>
      <w:r w:rsidR="007D70D0">
        <w:rPr>
          <w:rFonts w:ascii="Times New Roman" w:hAnsi="Times New Roman" w:cs="Times New Roman"/>
        </w:rPr>
        <w:tab/>
        <w:t>Firma digitale</w:t>
      </w:r>
      <w:r w:rsidR="00B52213">
        <w:rPr>
          <w:rFonts w:ascii="Times New Roman" w:hAnsi="Times New Roman" w:cs="Times New Roman"/>
        </w:rPr>
        <w:t xml:space="preserve"> (</w:t>
      </w:r>
      <w:proofErr w:type="spellStart"/>
      <w:r w:rsidR="00B52213">
        <w:rPr>
          <w:rFonts w:ascii="Times New Roman" w:hAnsi="Times New Roman" w:cs="Times New Roman"/>
        </w:rPr>
        <w:t>PAdES</w:t>
      </w:r>
      <w:proofErr w:type="spellEnd"/>
      <w:r w:rsidR="00B52213">
        <w:rPr>
          <w:rFonts w:ascii="Times New Roman" w:hAnsi="Times New Roman" w:cs="Times New Roman"/>
        </w:rPr>
        <w:t>)</w:t>
      </w:r>
      <w:r w:rsidR="007D70D0">
        <w:rPr>
          <w:rStyle w:val="Rimandonotaapidipagina"/>
          <w:rFonts w:ascii="Times New Roman" w:hAnsi="Times New Roman" w:cs="Times New Roman"/>
        </w:rPr>
        <w:footnoteReference w:id="1"/>
      </w:r>
    </w:p>
    <w:p w14:paraId="6857B609" w14:textId="570B7293" w:rsidR="00147915" w:rsidRPr="008729D3" w:rsidRDefault="00147915" w:rsidP="007D70D0">
      <w:pPr>
        <w:pStyle w:val="Corpotesto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5221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Il legale rappresentante</w:t>
      </w:r>
    </w:p>
    <w:sectPr w:rsidR="00147915" w:rsidRPr="008729D3" w:rsidSect="00B36408">
      <w:headerReference w:type="default" r:id="rId11"/>
      <w:footerReference w:type="default" r:id="rId12"/>
      <w:pgSz w:w="11900" w:h="16840"/>
      <w:pgMar w:top="2160" w:right="820" w:bottom="580" w:left="880" w:header="284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0F6" w14:textId="77777777" w:rsidR="00DD4D1C" w:rsidRDefault="00DD4D1C">
      <w:r>
        <w:separator/>
      </w:r>
    </w:p>
  </w:endnote>
  <w:endnote w:type="continuationSeparator" w:id="0">
    <w:p w14:paraId="0038ED43" w14:textId="77777777" w:rsidR="00DD4D1C" w:rsidRDefault="00DD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49445"/>
      <w:docPartObj>
        <w:docPartGallery w:val="Page Numbers (Bottom of Page)"/>
        <w:docPartUnique/>
      </w:docPartObj>
    </w:sdtPr>
    <w:sdtEndPr/>
    <w:sdtContent>
      <w:p w14:paraId="201204C6" w14:textId="3D1E12A6" w:rsidR="004C79D4" w:rsidRDefault="004C79D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A0FE0" w14:textId="3765117F" w:rsidR="003A2218" w:rsidRDefault="003A221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E739" w14:textId="77777777" w:rsidR="00DD4D1C" w:rsidRDefault="00DD4D1C">
      <w:r>
        <w:separator/>
      </w:r>
    </w:p>
  </w:footnote>
  <w:footnote w:type="continuationSeparator" w:id="0">
    <w:p w14:paraId="22C74DF2" w14:textId="77777777" w:rsidR="00DD4D1C" w:rsidRDefault="00DD4D1C">
      <w:r>
        <w:continuationSeparator/>
      </w:r>
    </w:p>
  </w:footnote>
  <w:footnote w:id="1">
    <w:p w14:paraId="543DAA67" w14:textId="00826AD1" w:rsidR="007D70D0" w:rsidRDefault="007D70D0" w:rsidP="007D70D0">
      <w:pPr>
        <w:pStyle w:val="Testonotaapidipagina"/>
      </w:pPr>
      <w:r>
        <w:rPr>
          <w:rStyle w:val="Rimandonotaapidipagina"/>
        </w:rPr>
        <w:footnoteRef/>
      </w:r>
      <w:r>
        <w:t xml:space="preserve"> Il presente allegato va firmato digitalmente </w:t>
      </w:r>
      <w:r w:rsidRPr="009E567C">
        <w:t xml:space="preserve">(in modalità PAdES) </w:t>
      </w:r>
      <w:r>
        <w:t>da parte del legale rappresentante dell’Agenzia Formativa (Soggetto Proponente).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65"/>
      <w:gridCol w:w="222"/>
      <w:gridCol w:w="222"/>
      <w:gridCol w:w="222"/>
      <w:gridCol w:w="222"/>
    </w:tblGrid>
    <w:tr w:rsidR="00B36408" w14:paraId="06D62245" w14:textId="77777777" w:rsidTr="00B36408">
      <w:tc>
        <w:tcPr>
          <w:tcW w:w="9743" w:type="dxa"/>
          <w:vAlign w:val="center"/>
        </w:tcPr>
        <w:p w14:paraId="284EFF4D" w14:textId="77777777" w:rsidR="00B36408" w:rsidRDefault="00B36408" w:rsidP="00B36408">
          <w:pPr>
            <w:pStyle w:val="Intestazione"/>
            <w:jc w:val="center"/>
          </w:pPr>
        </w:p>
        <w:tbl>
          <w:tblPr>
            <w:tblStyle w:val="Grigliatabella"/>
            <w:tblW w:w="9539" w:type="dxa"/>
            <w:jc w:val="center"/>
            <w:tblLook w:val="04A0" w:firstRow="1" w:lastRow="0" w:firstColumn="1" w:lastColumn="0" w:noHBand="0" w:noVBand="1"/>
          </w:tblPr>
          <w:tblGrid>
            <w:gridCol w:w="2616"/>
            <w:gridCol w:w="2331"/>
            <w:gridCol w:w="2200"/>
            <w:gridCol w:w="2392"/>
          </w:tblGrid>
          <w:tr w:rsidR="00B36408" w14:paraId="3210F9D9" w14:textId="77777777" w:rsidTr="00B36408">
            <w:trPr>
              <w:jc w:val="center"/>
            </w:trPr>
            <w:tc>
              <w:tcPr>
                <w:tcW w:w="2616" w:type="dxa"/>
              </w:tcPr>
              <w:p w14:paraId="79A4FF8A" w14:textId="77777777" w:rsidR="00B36408" w:rsidRDefault="00B36408" w:rsidP="00B36408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FED673D" wp14:editId="135A9DC0">
                      <wp:extent cx="1524000" cy="1181100"/>
                      <wp:effectExtent l="0" t="0" r="0" b="0"/>
                      <wp:docPr id="25" name="Immagine 25" descr="Coesione Italia 21-27 CAMPA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Immagine 25" descr="Coesione Italia 21-27 CAMPA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363" cy="1183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9EC57C7" w14:textId="77777777" w:rsidR="00B36408" w:rsidRDefault="00B36408" w:rsidP="00B36408">
                <w:pPr>
                  <w:pStyle w:val="Intestazione"/>
                  <w:jc w:val="center"/>
                </w:pPr>
              </w:p>
            </w:tc>
            <w:tc>
              <w:tcPr>
                <w:tcW w:w="2331" w:type="dxa"/>
              </w:tcPr>
              <w:p w14:paraId="0AF056DF" w14:textId="77777777" w:rsidR="00B36408" w:rsidRDefault="00B36408" w:rsidP="00B36408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270F0114" wp14:editId="6C46DD5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144145</wp:posOffset>
                      </wp:positionV>
                      <wp:extent cx="920115" cy="828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871"/>
                          <wp:lineTo x="21019" y="20871"/>
                          <wp:lineTo x="21019" y="0"/>
                          <wp:lineTo x="0" y="0"/>
                        </wp:wrapPolygon>
                      </wp:wrapThrough>
                      <wp:docPr id="26" name="Immagine 26" descr="Unione europea Fondo sociale europe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Immagine 26" descr="Unione europea Fondo sociale europe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115" cy="828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0" w:type="dxa"/>
              </w:tcPr>
              <w:p w14:paraId="414159DD" w14:textId="77777777" w:rsidR="00B36408" w:rsidRDefault="00B36408" w:rsidP="00B36408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42159A76" wp14:editId="31E44A8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140335</wp:posOffset>
                      </wp:positionV>
                      <wp:extent cx="891540" cy="904240"/>
                      <wp:effectExtent l="0" t="0" r="3810" b="0"/>
                      <wp:wrapThrough wrapText="bothSides">
                        <wp:wrapPolygon edited="0">
                          <wp:start x="0" y="0"/>
                          <wp:lineTo x="0" y="20933"/>
                          <wp:lineTo x="21231" y="20933"/>
                          <wp:lineTo x="21231" y="0"/>
                          <wp:lineTo x="0" y="0"/>
                        </wp:wrapPolygon>
                      </wp:wrapThrough>
                      <wp:docPr id="27" name="Immagine 27" descr="Repubblica Italia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Immagine 27" descr="Repubblica Italian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1540" cy="904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392" w:type="dxa"/>
              </w:tcPr>
              <w:p w14:paraId="03215D9D" w14:textId="77777777" w:rsidR="00B36408" w:rsidRDefault="00B36408" w:rsidP="00B36408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3AD4CF62" wp14:editId="03BF1BA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144145</wp:posOffset>
                      </wp:positionV>
                      <wp:extent cx="952500" cy="84137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029"/>
                          <wp:lineTo x="21168" y="21029"/>
                          <wp:lineTo x="21168" y="0"/>
                          <wp:lineTo x="0" y="0"/>
                        </wp:wrapPolygon>
                      </wp:wrapThrough>
                      <wp:docPr id="28" name="Immagine 28" descr="REGIONE CAMPA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Immagine 28" descr="REGIONE CAMPA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841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04DBAF2" w14:textId="77777777" w:rsidR="00B36408" w:rsidRDefault="00B36408" w:rsidP="00B36408">
          <w:pPr>
            <w:pStyle w:val="Intestazione"/>
            <w:jc w:val="center"/>
          </w:pPr>
        </w:p>
      </w:tc>
      <w:tc>
        <w:tcPr>
          <w:tcW w:w="222" w:type="dxa"/>
          <w:vAlign w:val="center"/>
        </w:tcPr>
        <w:p w14:paraId="5109C0D6" w14:textId="77777777" w:rsidR="00B36408" w:rsidRDefault="00B36408" w:rsidP="00B36408">
          <w:pPr>
            <w:pStyle w:val="Intestazione"/>
            <w:jc w:val="center"/>
          </w:pPr>
        </w:p>
      </w:tc>
      <w:tc>
        <w:tcPr>
          <w:tcW w:w="222" w:type="dxa"/>
          <w:vAlign w:val="center"/>
        </w:tcPr>
        <w:p w14:paraId="7E37B34C" w14:textId="77777777" w:rsidR="00B36408" w:rsidRDefault="00B36408" w:rsidP="00B36408">
          <w:pPr>
            <w:pStyle w:val="Intestazione"/>
            <w:jc w:val="center"/>
          </w:pPr>
        </w:p>
      </w:tc>
      <w:tc>
        <w:tcPr>
          <w:tcW w:w="222" w:type="dxa"/>
          <w:vAlign w:val="center"/>
        </w:tcPr>
        <w:p w14:paraId="39E6577B" w14:textId="77777777" w:rsidR="00B36408" w:rsidRDefault="00B36408" w:rsidP="00B36408">
          <w:pPr>
            <w:pStyle w:val="Intestazione"/>
            <w:jc w:val="center"/>
          </w:pPr>
        </w:p>
      </w:tc>
      <w:tc>
        <w:tcPr>
          <w:tcW w:w="222" w:type="dxa"/>
          <w:vAlign w:val="center"/>
        </w:tcPr>
        <w:p w14:paraId="54B6E0AD" w14:textId="77777777" w:rsidR="00B36408" w:rsidRDefault="00B36408" w:rsidP="00B36408">
          <w:pPr>
            <w:pStyle w:val="Intestazione"/>
            <w:jc w:val="center"/>
          </w:pPr>
        </w:p>
      </w:tc>
    </w:tr>
  </w:tbl>
  <w:p w14:paraId="2D08CD55" w14:textId="12AC3F74" w:rsidR="003A2218" w:rsidRDefault="003A2218">
    <w:pPr>
      <w:pStyle w:val="Corpotesto"/>
      <w:spacing w:line="14" w:lineRule="auto"/>
      <w:rPr>
        <w:sz w:val="20"/>
      </w:rPr>
    </w:pPr>
  </w:p>
  <w:p w14:paraId="750B0A39" w14:textId="0AEA0636" w:rsidR="00AF0952" w:rsidRDefault="00AF0952">
    <w:pPr>
      <w:pStyle w:val="Corpotesto"/>
      <w:spacing w:line="14" w:lineRule="auto"/>
      <w:rPr>
        <w:sz w:val="20"/>
      </w:rPr>
    </w:pPr>
  </w:p>
  <w:p w14:paraId="4EFCF74B" w14:textId="0FEFEB11" w:rsidR="00AF0952" w:rsidRDefault="00AF095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76"/>
    <w:multiLevelType w:val="multilevel"/>
    <w:tmpl w:val="A7026268"/>
    <w:lvl w:ilvl="0">
      <w:start w:val="3"/>
      <w:numFmt w:val="decimal"/>
      <w:lvlText w:val="%1"/>
      <w:lvlJc w:val="left"/>
      <w:pPr>
        <w:ind w:left="587" w:hanging="33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7" w:hanging="332"/>
      </w:pPr>
      <w:rPr>
        <w:rFonts w:ascii="Carlito" w:eastAsia="Carlito" w:hAnsi="Carlito" w:cs="Carlito" w:hint="default"/>
        <w:b/>
        <w:bCs/>
        <w:i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04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6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0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32"/>
      </w:pPr>
      <w:rPr>
        <w:rFonts w:hint="default"/>
        <w:lang w:val="it-IT" w:eastAsia="en-US" w:bidi="ar-SA"/>
      </w:rPr>
    </w:lvl>
  </w:abstractNum>
  <w:abstractNum w:abstractNumId="1" w15:restartNumberingAfterBreak="0">
    <w:nsid w:val="32290D2E"/>
    <w:multiLevelType w:val="hybridMultilevel"/>
    <w:tmpl w:val="90A2018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76BCB"/>
    <w:multiLevelType w:val="hybridMultilevel"/>
    <w:tmpl w:val="0F5C7FDC"/>
    <w:lvl w:ilvl="0" w:tplc="60A652F0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29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617B8"/>
    <w:multiLevelType w:val="hybridMultilevel"/>
    <w:tmpl w:val="2A7092B2"/>
    <w:lvl w:ilvl="0" w:tplc="30489750">
      <w:numFmt w:val="bullet"/>
      <w:lvlText w:val="-"/>
      <w:lvlJc w:val="left"/>
      <w:pPr>
        <w:ind w:left="361" w:hanging="360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5F4EB8FC">
      <w:numFmt w:val="bullet"/>
      <w:lvlText w:val="•"/>
      <w:lvlJc w:val="left"/>
      <w:pPr>
        <w:ind w:left="1287" w:hanging="360"/>
      </w:pPr>
      <w:rPr>
        <w:rFonts w:hint="default"/>
        <w:lang w:val="it-IT" w:eastAsia="en-US" w:bidi="ar-SA"/>
      </w:rPr>
    </w:lvl>
    <w:lvl w:ilvl="2" w:tplc="0C08E8B0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4378BF32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4" w:tplc="83D4E898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ADC4DF28">
      <w:numFmt w:val="bullet"/>
      <w:lvlText w:val="•"/>
      <w:lvlJc w:val="left"/>
      <w:pPr>
        <w:ind w:left="4975" w:hanging="360"/>
      </w:pPr>
      <w:rPr>
        <w:rFonts w:hint="default"/>
        <w:lang w:val="it-IT" w:eastAsia="en-US" w:bidi="ar-SA"/>
      </w:rPr>
    </w:lvl>
    <w:lvl w:ilvl="6" w:tplc="8D6252FC">
      <w:numFmt w:val="bullet"/>
      <w:lvlText w:val="•"/>
      <w:lvlJc w:val="left"/>
      <w:pPr>
        <w:ind w:left="5897" w:hanging="360"/>
      </w:pPr>
      <w:rPr>
        <w:rFonts w:hint="default"/>
        <w:lang w:val="it-IT" w:eastAsia="en-US" w:bidi="ar-SA"/>
      </w:rPr>
    </w:lvl>
    <w:lvl w:ilvl="7" w:tplc="ECE4A8E2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  <w:lvl w:ilvl="8" w:tplc="6D8AA7AE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92E2D91"/>
    <w:multiLevelType w:val="hybridMultilevel"/>
    <w:tmpl w:val="8506BDC2"/>
    <w:lvl w:ilvl="0" w:tplc="3590304A">
      <w:numFmt w:val="bullet"/>
      <w:lvlText w:val="o"/>
      <w:lvlJc w:val="left"/>
      <w:pPr>
        <w:ind w:left="817" w:hanging="254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16E6D356">
      <w:numFmt w:val="bullet"/>
      <w:lvlText w:val="•"/>
      <w:lvlJc w:val="left"/>
      <w:pPr>
        <w:ind w:left="1707" w:hanging="254"/>
      </w:pPr>
      <w:rPr>
        <w:rFonts w:hint="default"/>
        <w:lang w:val="it-IT" w:eastAsia="en-US" w:bidi="ar-SA"/>
      </w:rPr>
    </w:lvl>
    <w:lvl w:ilvl="2" w:tplc="0C4C3E84">
      <w:numFmt w:val="bullet"/>
      <w:lvlText w:val="•"/>
      <w:lvlJc w:val="left"/>
      <w:pPr>
        <w:ind w:left="2595" w:hanging="254"/>
      </w:pPr>
      <w:rPr>
        <w:rFonts w:hint="default"/>
        <w:lang w:val="it-IT" w:eastAsia="en-US" w:bidi="ar-SA"/>
      </w:rPr>
    </w:lvl>
    <w:lvl w:ilvl="3" w:tplc="9ECA5B28">
      <w:numFmt w:val="bullet"/>
      <w:lvlText w:val="•"/>
      <w:lvlJc w:val="left"/>
      <w:pPr>
        <w:ind w:left="3483" w:hanging="254"/>
      </w:pPr>
      <w:rPr>
        <w:rFonts w:hint="default"/>
        <w:lang w:val="it-IT" w:eastAsia="en-US" w:bidi="ar-SA"/>
      </w:rPr>
    </w:lvl>
    <w:lvl w:ilvl="4" w:tplc="7EB08308">
      <w:numFmt w:val="bullet"/>
      <w:lvlText w:val="•"/>
      <w:lvlJc w:val="left"/>
      <w:pPr>
        <w:ind w:left="4371" w:hanging="254"/>
      </w:pPr>
      <w:rPr>
        <w:rFonts w:hint="default"/>
        <w:lang w:val="it-IT" w:eastAsia="en-US" w:bidi="ar-SA"/>
      </w:rPr>
    </w:lvl>
    <w:lvl w:ilvl="5" w:tplc="47E4864E">
      <w:numFmt w:val="bullet"/>
      <w:lvlText w:val="•"/>
      <w:lvlJc w:val="left"/>
      <w:pPr>
        <w:ind w:left="5259" w:hanging="254"/>
      </w:pPr>
      <w:rPr>
        <w:rFonts w:hint="default"/>
        <w:lang w:val="it-IT" w:eastAsia="en-US" w:bidi="ar-SA"/>
      </w:rPr>
    </w:lvl>
    <w:lvl w:ilvl="6" w:tplc="0370235E">
      <w:numFmt w:val="bullet"/>
      <w:lvlText w:val="•"/>
      <w:lvlJc w:val="left"/>
      <w:pPr>
        <w:ind w:left="6146" w:hanging="254"/>
      </w:pPr>
      <w:rPr>
        <w:rFonts w:hint="default"/>
        <w:lang w:val="it-IT" w:eastAsia="en-US" w:bidi="ar-SA"/>
      </w:rPr>
    </w:lvl>
    <w:lvl w:ilvl="7" w:tplc="45AE7DE0">
      <w:numFmt w:val="bullet"/>
      <w:lvlText w:val="•"/>
      <w:lvlJc w:val="left"/>
      <w:pPr>
        <w:ind w:left="7034" w:hanging="254"/>
      </w:pPr>
      <w:rPr>
        <w:rFonts w:hint="default"/>
        <w:lang w:val="it-IT" w:eastAsia="en-US" w:bidi="ar-SA"/>
      </w:rPr>
    </w:lvl>
    <w:lvl w:ilvl="8" w:tplc="7E4EDCDE">
      <w:numFmt w:val="bullet"/>
      <w:lvlText w:val="•"/>
      <w:lvlJc w:val="left"/>
      <w:pPr>
        <w:ind w:left="7922" w:hanging="254"/>
      </w:pPr>
      <w:rPr>
        <w:rFonts w:hint="default"/>
        <w:lang w:val="it-IT" w:eastAsia="en-US" w:bidi="ar-SA"/>
      </w:rPr>
    </w:lvl>
  </w:abstractNum>
  <w:num w:numId="1" w16cid:durableId="1674331909">
    <w:abstractNumId w:val="0"/>
  </w:num>
  <w:num w:numId="2" w16cid:durableId="1235431776">
    <w:abstractNumId w:val="4"/>
  </w:num>
  <w:num w:numId="3" w16cid:durableId="39862491">
    <w:abstractNumId w:val="3"/>
  </w:num>
  <w:num w:numId="4" w16cid:durableId="291446950">
    <w:abstractNumId w:val="2"/>
  </w:num>
  <w:num w:numId="5" w16cid:durableId="110160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8"/>
    <w:rsid w:val="00012A41"/>
    <w:rsid w:val="00017FB8"/>
    <w:rsid w:val="0002194D"/>
    <w:rsid w:val="00056AED"/>
    <w:rsid w:val="00094850"/>
    <w:rsid w:val="000C69A6"/>
    <w:rsid w:val="000C7D5B"/>
    <w:rsid w:val="000F4ED1"/>
    <w:rsid w:val="001332B9"/>
    <w:rsid w:val="00147915"/>
    <w:rsid w:val="00165FCF"/>
    <w:rsid w:val="00170112"/>
    <w:rsid w:val="00185988"/>
    <w:rsid w:val="001860C2"/>
    <w:rsid w:val="001A53AB"/>
    <w:rsid w:val="001F165B"/>
    <w:rsid w:val="00205256"/>
    <w:rsid w:val="00262FB0"/>
    <w:rsid w:val="00292FA6"/>
    <w:rsid w:val="002B5C2C"/>
    <w:rsid w:val="002D26B0"/>
    <w:rsid w:val="00307A90"/>
    <w:rsid w:val="00372938"/>
    <w:rsid w:val="00391578"/>
    <w:rsid w:val="00393D96"/>
    <w:rsid w:val="003A2218"/>
    <w:rsid w:val="003A4EE3"/>
    <w:rsid w:val="003E4C47"/>
    <w:rsid w:val="0041202C"/>
    <w:rsid w:val="004372AB"/>
    <w:rsid w:val="00443C0B"/>
    <w:rsid w:val="004C79D4"/>
    <w:rsid w:val="004D1AF6"/>
    <w:rsid w:val="004F649F"/>
    <w:rsid w:val="00544852"/>
    <w:rsid w:val="00544BA0"/>
    <w:rsid w:val="005769E4"/>
    <w:rsid w:val="00640A05"/>
    <w:rsid w:val="006A0EE6"/>
    <w:rsid w:val="006B2DF6"/>
    <w:rsid w:val="006C3AE4"/>
    <w:rsid w:val="006E0E30"/>
    <w:rsid w:val="00765464"/>
    <w:rsid w:val="007C0DA8"/>
    <w:rsid w:val="007C64BB"/>
    <w:rsid w:val="007C7E66"/>
    <w:rsid w:val="007D70D0"/>
    <w:rsid w:val="008149B4"/>
    <w:rsid w:val="008D67FA"/>
    <w:rsid w:val="008F3FE0"/>
    <w:rsid w:val="00900E32"/>
    <w:rsid w:val="0091190A"/>
    <w:rsid w:val="00937DE1"/>
    <w:rsid w:val="00946B01"/>
    <w:rsid w:val="00953EF1"/>
    <w:rsid w:val="00963609"/>
    <w:rsid w:val="009F3FF2"/>
    <w:rsid w:val="00AC0D26"/>
    <w:rsid w:val="00AC5B1B"/>
    <w:rsid w:val="00AF0952"/>
    <w:rsid w:val="00AF13A1"/>
    <w:rsid w:val="00B32B89"/>
    <w:rsid w:val="00B36408"/>
    <w:rsid w:val="00B47F0F"/>
    <w:rsid w:val="00B52213"/>
    <w:rsid w:val="00BE246C"/>
    <w:rsid w:val="00C02505"/>
    <w:rsid w:val="00C10FA1"/>
    <w:rsid w:val="00C25506"/>
    <w:rsid w:val="00D14BED"/>
    <w:rsid w:val="00D71D6A"/>
    <w:rsid w:val="00D77F12"/>
    <w:rsid w:val="00DD4D1C"/>
    <w:rsid w:val="00DF7DD1"/>
    <w:rsid w:val="00E21437"/>
    <w:rsid w:val="00E253E2"/>
    <w:rsid w:val="00E411BD"/>
    <w:rsid w:val="00E612B3"/>
    <w:rsid w:val="00E704C8"/>
    <w:rsid w:val="00E83840"/>
    <w:rsid w:val="00EF4F84"/>
    <w:rsid w:val="00EF68D2"/>
    <w:rsid w:val="00F43BF5"/>
    <w:rsid w:val="00F455AB"/>
    <w:rsid w:val="00F67DA0"/>
    <w:rsid w:val="00F931D0"/>
    <w:rsid w:val="00FB5C4D"/>
    <w:rsid w:val="00FE6B82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7B1A5"/>
  <w15:docId w15:val="{536014EA-32BF-4765-86ED-8DDB5DA3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right="3100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587" w:hanging="333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1"/>
      <w:ind w:left="3318" w:right="301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"/>
      <w:ind w:left="587" w:hanging="33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7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9D4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7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9D4"/>
    <w:rPr>
      <w:rFonts w:ascii="Carlito" w:eastAsia="Carlito" w:hAnsi="Carlito" w:cs="Carlito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F3FE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70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70D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70D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E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0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640A05"/>
    <w:pPr>
      <w:widowControl/>
      <w:suppressAutoHyphens/>
      <w:autoSpaceDE/>
      <w:autoSpaceDN/>
      <w:jc w:val="both"/>
      <w:textAlignment w:val="baseline"/>
    </w:pPr>
    <w:rPr>
      <w:rFonts w:ascii="Times New Roman" w:eastAsia="SimSu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AE71780B3E6408E08C237DEFAA9A8" ma:contentTypeVersion="11" ma:contentTypeDescription="Creare un nuovo documento." ma:contentTypeScope="" ma:versionID="d3eb2e14015ceee6bf331c810f293e0d">
  <xsd:schema xmlns:xsd="http://www.w3.org/2001/XMLSchema" xmlns:xs="http://www.w3.org/2001/XMLSchema" xmlns:p="http://schemas.microsoft.com/office/2006/metadata/properties" xmlns:ns3="89370244-3285-4fad-ba40-7de492b7038a" xmlns:ns4="f051698f-39a0-490b-be3d-5796fc988794" targetNamespace="http://schemas.microsoft.com/office/2006/metadata/properties" ma:root="true" ma:fieldsID="ffc0d9935a0b5cbe7acaa29e401537a0" ns3:_="" ns4:_="">
    <xsd:import namespace="89370244-3285-4fad-ba40-7de492b7038a"/>
    <xsd:import namespace="f051698f-39a0-490b-be3d-5796fc988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70244-3285-4fad-ba40-7de492b7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698f-39a0-490b-be3d-5796fc98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D839-47C8-4B55-A62C-1CC3100A9F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8A9934-5A62-471F-B1AB-099D8A0DB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ADB05-10B5-4B74-AE01-5F121CD83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70244-3285-4fad-ba40-7de492b7038a"/>
    <ds:schemaRef ds:uri="f051698f-39a0-490b-be3d-5796fc98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9ECFE-3A5B-46E4-A924-D4F1458C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Manager>UOS Politiche per la formazione finanziata e il sistema duale; </Manager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>Svolgimento percorsi integrativi e/o sperimentali</dc:subject>
  <dc:creator>Regione Campania</dc:creator>
  <cp:keywords>Manifestazione di interesse;Percorsi integrativi e/o sperimentali;IeFP</cp:keywords>
  <cp:lastModifiedBy>GERARDO DE PAOLA</cp:lastModifiedBy>
  <cp:revision>4</cp:revision>
  <cp:lastPrinted>2025-09-17T08:09:00Z</cp:lastPrinted>
  <dcterms:created xsi:type="dcterms:W3CDTF">2025-09-18T14:05:00Z</dcterms:created>
  <dcterms:modified xsi:type="dcterms:W3CDTF">2025-09-18T16:38:00Z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eBURC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0x010100894AE71780B3E6408E08C237DEFAA9A8</vt:lpwstr>
  </property>
</Properties>
</file>